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980F61">
        <w:rPr>
          <w:rFonts w:ascii="Times New Roman" w:hAnsi="Times New Roman" w:cs="Times New Roman"/>
          <w:b/>
          <w:sz w:val="28"/>
          <w:szCs w:val="28"/>
        </w:rPr>
        <w:t>апреле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FE2A04">
        <w:rPr>
          <w:rFonts w:ascii="Times New Roman" w:hAnsi="Times New Roman" w:cs="Times New Roman"/>
          <w:b/>
          <w:sz w:val="28"/>
          <w:szCs w:val="28"/>
        </w:rPr>
        <w:t>1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980F61">
        <w:rPr>
          <w:rFonts w:ascii="Times New Roman" w:hAnsi="Times New Roman" w:cs="Times New Roman"/>
          <w:sz w:val="28"/>
          <w:szCs w:val="28"/>
        </w:rPr>
        <w:t>апреле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FE2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>обращений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980F61">
        <w:rPr>
          <w:rFonts w:ascii="Times New Roman" w:hAnsi="Times New Roman" w:cs="Times New Roman"/>
          <w:sz w:val="28"/>
          <w:szCs w:val="28"/>
        </w:rPr>
        <w:t>мартом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FE2A04">
        <w:rPr>
          <w:rFonts w:ascii="Times New Roman" w:hAnsi="Times New Roman" w:cs="Times New Roman"/>
          <w:sz w:val="28"/>
          <w:szCs w:val="28"/>
        </w:rPr>
        <w:t>2</w:t>
      </w:r>
      <w:r w:rsidR="0072745F">
        <w:rPr>
          <w:rFonts w:ascii="Times New Roman" w:hAnsi="Times New Roman" w:cs="Times New Roman"/>
          <w:sz w:val="28"/>
          <w:szCs w:val="28"/>
        </w:rPr>
        <w:t>1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не изменилось</w:t>
      </w:r>
      <w:r w:rsidR="00B06CE7">
        <w:rPr>
          <w:rFonts w:ascii="Times New Roman" w:hAnsi="Times New Roman" w:cs="Times New Roman"/>
          <w:sz w:val="28"/>
          <w:szCs w:val="28"/>
        </w:rPr>
        <w:t xml:space="preserve">, </w:t>
      </w:r>
      <w:r w:rsidR="00550DFB">
        <w:rPr>
          <w:rFonts w:ascii="Times New Roman" w:hAnsi="Times New Roman" w:cs="Times New Roman"/>
          <w:sz w:val="28"/>
          <w:szCs w:val="28"/>
        </w:rPr>
        <w:t>ус</w:t>
      </w:r>
      <w:r w:rsidR="00BA12C3">
        <w:rPr>
          <w:rFonts w:ascii="Times New Roman" w:hAnsi="Times New Roman" w:cs="Times New Roman"/>
          <w:sz w:val="28"/>
          <w:szCs w:val="28"/>
        </w:rPr>
        <w:t xml:space="preserve">тных </w:t>
      </w:r>
      <w:r w:rsidR="0090642E">
        <w:rPr>
          <w:rFonts w:ascii="Times New Roman" w:hAnsi="Times New Roman" w:cs="Times New Roman"/>
          <w:sz w:val="28"/>
          <w:szCs w:val="28"/>
        </w:rPr>
        <w:t xml:space="preserve">обращений не </w:t>
      </w:r>
      <w:r w:rsidR="00474711">
        <w:rPr>
          <w:rFonts w:ascii="Times New Roman" w:hAnsi="Times New Roman" w:cs="Times New Roman"/>
          <w:sz w:val="28"/>
          <w:szCs w:val="28"/>
        </w:rPr>
        <w:t>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474711">
        <w:rPr>
          <w:rFonts w:ascii="Times New Roman" w:hAnsi="Times New Roman" w:cs="Times New Roman"/>
          <w:sz w:val="28"/>
          <w:szCs w:val="28"/>
        </w:rPr>
        <w:t>По</w:t>
      </w:r>
      <w:r w:rsidR="00B53BDC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980F61">
        <w:rPr>
          <w:rFonts w:ascii="Times New Roman" w:hAnsi="Times New Roman" w:cs="Times New Roman"/>
          <w:sz w:val="28"/>
          <w:szCs w:val="28"/>
        </w:rPr>
        <w:t>апрелем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980F61">
        <w:rPr>
          <w:rFonts w:ascii="Times New Roman" w:hAnsi="Times New Roman" w:cs="Times New Roman"/>
          <w:sz w:val="28"/>
          <w:szCs w:val="28"/>
        </w:rPr>
        <w:t>апреле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042233">
        <w:rPr>
          <w:rFonts w:ascii="Times New Roman" w:hAnsi="Times New Roman" w:cs="Times New Roman"/>
          <w:sz w:val="28"/>
          <w:szCs w:val="28"/>
        </w:rPr>
        <w:t>было обращени</w:t>
      </w:r>
      <w:r w:rsidR="00F00C95">
        <w:rPr>
          <w:rFonts w:ascii="Times New Roman" w:hAnsi="Times New Roman" w:cs="Times New Roman"/>
          <w:sz w:val="28"/>
          <w:szCs w:val="28"/>
        </w:rPr>
        <w:t>й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80F61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780D6A">
        <w:rPr>
          <w:rFonts w:ascii="Times New Roman" w:hAnsi="Times New Roman" w:cs="Times New Roman"/>
          <w:i/>
          <w:sz w:val="28"/>
          <w:szCs w:val="28"/>
        </w:rPr>
        <w:t>–</w:t>
      </w:r>
      <w:r w:rsidR="004902D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902D4">
        <w:rPr>
          <w:rFonts w:ascii="Times New Roman" w:hAnsi="Times New Roman" w:cs="Times New Roman"/>
          <w:i/>
          <w:sz w:val="28"/>
          <w:szCs w:val="28"/>
        </w:rPr>
        <w:t>бращени</w:t>
      </w:r>
      <w:r w:rsidR="00474711">
        <w:rPr>
          <w:rFonts w:ascii="Times New Roman" w:hAnsi="Times New Roman" w:cs="Times New Roman"/>
          <w:i/>
          <w:sz w:val="28"/>
          <w:szCs w:val="28"/>
        </w:rPr>
        <w:t>й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i/>
          <w:sz w:val="28"/>
          <w:szCs w:val="28"/>
        </w:rPr>
        <w:t>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980F61">
        <w:rPr>
          <w:rFonts w:ascii="Times New Roman" w:hAnsi="Times New Roman" w:cs="Times New Roman"/>
          <w:i/>
          <w:sz w:val="28"/>
          <w:szCs w:val="28"/>
        </w:rPr>
        <w:t>апреле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F00C95">
        <w:rPr>
          <w:rFonts w:ascii="Times New Roman" w:hAnsi="Times New Roman" w:cs="Times New Roman"/>
          <w:i/>
          <w:sz w:val="28"/>
          <w:szCs w:val="28"/>
        </w:rPr>
        <w:t>*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700B4F">
        <w:rPr>
          <w:rFonts w:ascii="Times New Roman" w:hAnsi="Times New Roman" w:cs="Times New Roman"/>
          <w:i/>
          <w:sz w:val="28"/>
          <w:szCs w:val="28"/>
        </w:rPr>
        <w:t xml:space="preserve">обращений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700B4F">
        <w:rPr>
          <w:rFonts w:ascii="Times New Roman" w:hAnsi="Times New Roman" w:cs="Times New Roman"/>
          <w:i/>
          <w:sz w:val="28"/>
          <w:szCs w:val="28"/>
        </w:rPr>
        <w:t>было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980F61">
        <w:rPr>
          <w:rFonts w:ascii="Times New Roman" w:hAnsi="Times New Roman" w:cs="Times New Roman"/>
          <w:sz w:val="28"/>
          <w:szCs w:val="28"/>
        </w:rPr>
        <w:t>апреле</w:t>
      </w:r>
      <w:r w:rsidR="0072745F">
        <w:rPr>
          <w:rFonts w:ascii="Times New Roman" w:hAnsi="Times New Roman" w:cs="Times New Roman"/>
          <w:sz w:val="28"/>
          <w:szCs w:val="28"/>
        </w:rPr>
        <w:t xml:space="preserve"> 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80F61">
        <w:rPr>
          <w:rFonts w:ascii="Times New Roman" w:hAnsi="Times New Roman" w:cs="Times New Roman"/>
          <w:i/>
          <w:sz w:val="28"/>
          <w:szCs w:val="28"/>
        </w:rPr>
        <w:t>марте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980F61">
        <w:rPr>
          <w:rFonts w:ascii="Times New Roman" w:hAnsi="Times New Roman" w:cs="Times New Roman"/>
          <w:i/>
          <w:sz w:val="28"/>
          <w:szCs w:val="28"/>
        </w:rPr>
        <w:t>апреле</w:t>
      </w:r>
      <w:r w:rsidR="00474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980F61">
        <w:rPr>
          <w:rFonts w:ascii="Times New Roman" w:hAnsi="Times New Roman" w:cs="Times New Roman"/>
          <w:sz w:val="28"/>
          <w:szCs w:val="28"/>
        </w:rPr>
        <w:t>апреле</w:t>
      </w:r>
      <w:r w:rsidR="00474711">
        <w:rPr>
          <w:rFonts w:ascii="Times New Roman" w:hAnsi="Times New Roman" w:cs="Times New Roman"/>
          <w:sz w:val="28"/>
          <w:szCs w:val="28"/>
        </w:rPr>
        <w:t xml:space="preserve"> </w:t>
      </w:r>
      <w:r w:rsidR="0072745F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80F61">
        <w:rPr>
          <w:rFonts w:ascii="Times New Roman" w:hAnsi="Times New Roman" w:cs="Times New Roman"/>
          <w:i/>
          <w:sz w:val="28"/>
          <w:szCs w:val="28"/>
        </w:rPr>
        <w:t>марте</w:t>
      </w:r>
      <w:r w:rsidR="00195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980F61">
        <w:rPr>
          <w:rFonts w:ascii="Times New Roman" w:hAnsi="Times New Roman" w:cs="Times New Roman"/>
          <w:i/>
          <w:sz w:val="28"/>
          <w:szCs w:val="28"/>
        </w:rPr>
        <w:t>апреле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474711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19511C"/>
    <w:rsid w:val="002C5F2B"/>
    <w:rsid w:val="003051A2"/>
    <w:rsid w:val="004047E0"/>
    <w:rsid w:val="00426C2A"/>
    <w:rsid w:val="0045151C"/>
    <w:rsid w:val="00474711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C2730"/>
    <w:rsid w:val="006D0D25"/>
    <w:rsid w:val="00700B4F"/>
    <w:rsid w:val="0072745F"/>
    <w:rsid w:val="00780D6A"/>
    <w:rsid w:val="0078190E"/>
    <w:rsid w:val="008051CA"/>
    <w:rsid w:val="008144A1"/>
    <w:rsid w:val="0083006D"/>
    <w:rsid w:val="008658BE"/>
    <w:rsid w:val="008D6102"/>
    <w:rsid w:val="0090642E"/>
    <w:rsid w:val="0091393D"/>
    <w:rsid w:val="00980F61"/>
    <w:rsid w:val="009A02A8"/>
    <w:rsid w:val="009A53B7"/>
    <w:rsid w:val="009B7F36"/>
    <w:rsid w:val="00A346EF"/>
    <w:rsid w:val="00A65837"/>
    <w:rsid w:val="00AB52AF"/>
    <w:rsid w:val="00B06CE7"/>
    <w:rsid w:val="00B53BD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EC406F"/>
    <w:rsid w:val="00F00C95"/>
    <w:rsid w:val="00FB735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67</cp:revision>
  <cp:lastPrinted>2019-10-02T02:30:00Z</cp:lastPrinted>
  <dcterms:created xsi:type="dcterms:W3CDTF">2018-01-30T04:41:00Z</dcterms:created>
  <dcterms:modified xsi:type="dcterms:W3CDTF">2021-04-30T02:27:00Z</dcterms:modified>
</cp:coreProperties>
</file>