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B725EE">
        <w:rPr>
          <w:rFonts w:ascii="Times New Roman" w:hAnsi="Times New Roman" w:cs="Times New Roman"/>
          <w:b/>
          <w:sz w:val="28"/>
          <w:szCs w:val="28"/>
        </w:rPr>
        <w:t>ию</w:t>
      </w:r>
      <w:r w:rsidR="00B22E9C">
        <w:rPr>
          <w:rFonts w:ascii="Times New Roman" w:hAnsi="Times New Roman" w:cs="Times New Roman"/>
          <w:b/>
          <w:sz w:val="28"/>
          <w:szCs w:val="28"/>
        </w:rPr>
        <w:t>л</w:t>
      </w:r>
      <w:r w:rsidR="00B725EE">
        <w:rPr>
          <w:rFonts w:ascii="Times New Roman" w:hAnsi="Times New Roman" w:cs="Times New Roman"/>
          <w:b/>
          <w:sz w:val="28"/>
          <w:szCs w:val="28"/>
        </w:rPr>
        <w:t>е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0DFB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B725EE">
        <w:rPr>
          <w:rFonts w:ascii="Times New Roman" w:hAnsi="Times New Roman" w:cs="Times New Roman"/>
          <w:sz w:val="28"/>
          <w:szCs w:val="28"/>
        </w:rPr>
        <w:t>ию</w:t>
      </w:r>
      <w:r w:rsidR="00B22E9C">
        <w:rPr>
          <w:rFonts w:ascii="Times New Roman" w:hAnsi="Times New Roman" w:cs="Times New Roman"/>
          <w:sz w:val="28"/>
          <w:szCs w:val="28"/>
        </w:rPr>
        <w:t>л</w:t>
      </w:r>
      <w:r w:rsidR="00B725EE">
        <w:rPr>
          <w:rFonts w:ascii="Times New Roman" w:hAnsi="Times New Roman" w:cs="Times New Roman"/>
          <w:sz w:val="28"/>
          <w:szCs w:val="28"/>
        </w:rPr>
        <w:t>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sz w:val="28"/>
          <w:szCs w:val="28"/>
        </w:rPr>
        <w:t xml:space="preserve">не поступало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B22E9C">
        <w:rPr>
          <w:rFonts w:ascii="Times New Roman" w:hAnsi="Times New Roman" w:cs="Times New Roman"/>
          <w:sz w:val="28"/>
          <w:szCs w:val="28"/>
        </w:rPr>
        <w:t>й.</w:t>
      </w:r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B22E9C">
        <w:rPr>
          <w:rFonts w:ascii="Times New Roman" w:hAnsi="Times New Roman" w:cs="Times New Roman"/>
          <w:sz w:val="28"/>
          <w:szCs w:val="28"/>
        </w:rPr>
        <w:t>июнем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sz w:val="28"/>
          <w:szCs w:val="28"/>
        </w:rPr>
        <w:t>уменьшилось</w:t>
      </w:r>
      <w:r w:rsidR="00FB0A18">
        <w:rPr>
          <w:rFonts w:ascii="Times New Roman" w:hAnsi="Times New Roman" w:cs="Times New Roman"/>
          <w:sz w:val="28"/>
          <w:szCs w:val="28"/>
        </w:rPr>
        <w:t xml:space="preserve"> на </w:t>
      </w:r>
      <w:r w:rsidR="00B22E9C">
        <w:rPr>
          <w:rFonts w:ascii="Times New Roman" w:hAnsi="Times New Roman" w:cs="Times New Roman"/>
          <w:sz w:val="28"/>
          <w:szCs w:val="28"/>
        </w:rPr>
        <w:t>четыре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B22E9C">
        <w:rPr>
          <w:rFonts w:ascii="Times New Roman" w:hAnsi="Times New Roman" w:cs="Times New Roman"/>
          <w:sz w:val="28"/>
          <w:szCs w:val="28"/>
        </w:rPr>
        <w:t xml:space="preserve"> не </w:t>
      </w:r>
      <w:r w:rsidR="0050299F">
        <w:rPr>
          <w:rFonts w:ascii="Times New Roman" w:hAnsi="Times New Roman" w:cs="Times New Roman"/>
          <w:sz w:val="28"/>
          <w:szCs w:val="28"/>
        </w:rPr>
        <w:t>увеличились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B725EE">
        <w:rPr>
          <w:rFonts w:ascii="Times New Roman" w:hAnsi="Times New Roman" w:cs="Times New Roman"/>
          <w:sz w:val="28"/>
          <w:szCs w:val="28"/>
        </w:rPr>
        <w:t>ию</w:t>
      </w:r>
      <w:r w:rsidR="00B22E9C">
        <w:rPr>
          <w:rFonts w:ascii="Times New Roman" w:hAnsi="Times New Roman" w:cs="Times New Roman"/>
          <w:sz w:val="28"/>
          <w:szCs w:val="28"/>
        </w:rPr>
        <w:t>л</w:t>
      </w:r>
      <w:r w:rsidR="00B725EE">
        <w:rPr>
          <w:rFonts w:ascii="Times New Roman" w:hAnsi="Times New Roman" w:cs="Times New Roman"/>
          <w:sz w:val="28"/>
          <w:szCs w:val="28"/>
        </w:rPr>
        <w:t>е</w:t>
      </w:r>
      <w:r w:rsidR="00B22E9C">
        <w:rPr>
          <w:rFonts w:ascii="Times New Roman" w:hAnsi="Times New Roman" w:cs="Times New Roman"/>
          <w:sz w:val="28"/>
          <w:szCs w:val="28"/>
        </w:rPr>
        <w:t>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sz w:val="28"/>
          <w:szCs w:val="28"/>
        </w:rPr>
        <w:t>уменьшилось на один.</w:t>
      </w: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B725EE">
        <w:rPr>
          <w:rFonts w:ascii="Times New Roman" w:hAnsi="Times New Roman" w:cs="Times New Roman"/>
          <w:sz w:val="28"/>
          <w:szCs w:val="28"/>
        </w:rPr>
        <w:t>ию</w:t>
      </w:r>
      <w:r w:rsidR="00B22E9C">
        <w:rPr>
          <w:rFonts w:ascii="Times New Roman" w:hAnsi="Times New Roman" w:cs="Times New Roman"/>
          <w:sz w:val="28"/>
          <w:szCs w:val="28"/>
        </w:rPr>
        <w:t>л</w:t>
      </w:r>
      <w:r w:rsidR="00B725EE">
        <w:rPr>
          <w:rFonts w:ascii="Times New Roman" w:hAnsi="Times New Roman" w:cs="Times New Roman"/>
          <w:sz w:val="28"/>
          <w:szCs w:val="28"/>
        </w:rPr>
        <w:t>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B22E9C">
        <w:rPr>
          <w:rFonts w:ascii="Times New Roman" w:hAnsi="Times New Roman" w:cs="Times New Roman"/>
          <w:sz w:val="28"/>
          <w:szCs w:val="28"/>
        </w:rPr>
        <w:t xml:space="preserve">не </w:t>
      </w:r>
      <w:r w:rsidR="00042233">
        <w:rPr>
          <w:rFonts w:ascii="Times New Roman" w:hAnsi="Times New Roman" w:cs="Times New Roman"/>
          <w:sz w:val="28"/>
          <w:szCs w:val="28"/>
        </w:rPr>
        <w:t xml:space="preserve">было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>обращени</w:t>
      </w:r>
      <w:r w:rsidR="00B22E9C">
        <w:rPr>
          <w:rFonts w:ascii="Times New Roman" w:hAnsi="Times New Roman" w:cs="Times New Roman"/>
          <w:sz w:val="28"/>
          <w:szCs w:val="28"/>
        </w:rPr>
        <w:t>й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sz w:val="28"/>
          <w:szCs w:val="28"/>
        </w:rPr>
        <w:t>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июне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50299F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50299F">
        <w:rPr>
          <w:rFonts w:ascii="Times New Roman" w:hAnsi="Times New Roman" w:cs="Times New Roman"/>
          <w:i/>
          <w:sz w:val="28"/>
          <w:szCs w:val="28"/>
        </w:rPr>
        <w:t>ыл</w:t>
      </w:r>
      <w:r w:rsidR="00B22E9C">
        <w:rPr>
          <w:rFonts w:ascii="Times New Roman" w:hAnsi="Times New Roman" w:cs="Times New Roman"/>
          <w:i/>
          <w:sz w:val="28"/>
          <w:szCs w:val="28"/>
        </w:rPr>
        <w:t>о</w:t>
      </w:r>
      <w:r w:rsidR="005029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i/>
          <w:sz w:val="28"/>
          <w:szCs w:val="28"/>
        </w:rPr>
        <w:t>четыре</w:t>
      </w:r>
      <w:bookmarkStart w:id="0" w:name="_GoBack"/>
      <w:bookmarkEnd w:id="0"/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B725EE">
        <w:rPr>
          <w:rFonts w:ascii="Times New Roman" w:hAnsi="Times New Roman" w:cs="Times New Roman"/>
          <w:i/>
          <w:sz w:val="28"/>
          <w:szCs w:val="28"/>
        </w:rPr>
        <w:t>ию</w:t>
      </w:r>
      <w:r w:rsidR="00B22E9C">
        <w:rPr>
          <w:rFonts w:ascii="Times New Roman" w:hAnsi="Times New Roman" w:cs="Times New Roman"/>
          <w:i/>
          <w:sz w:val="28"/>
          <w:szCs w:val="28"/>
        </w:rPr>
        <w:t>л</w:t>
      </w:r>
      <w:r w:rsidR="00B725EE">
        <w:rPr>
          <w:rFonts w:ascii="Times New Roman" w:hAnsi="Times New Roman" w:cs="Times New Roman"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было одно </w:t>
      </w:r>
      <w:r w:rsidR="00B725EE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B22E9C">
        <w:rPr>
          <w:rFonts w:ascii="Times New Roman" w:hAnsi="Times New Roman" w:cs="Times New Roman"/>
          <w:i/>
          <w:sz w:val="28"/>
          <w:szCs w:val="28"/>
        </w:rPr>
        <w:t>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B725EE">
        <w:rPr>
          <w:rFonts w:ascii="Times New Roman" w:hAnsi="Times New Roman" w:cs="Times New Roman"/>
          <w:sz w:val="28"/>
          <w:szCs w:val="28"/>
        </w:rPr>
        <w:t>ию</w:t>
      </w:r>
      <w:r w:rsidR="00B22E9C">
        <w:rPr>
          <w:rFonts w:ascii="Times New Roman" w:hAnsi="Times New Roman" w:cs="Times New Roman"/>
          <w:sz w:val="28"/>
          <w:szCs w:val="28"/>
        </w:rPr>
        <w:t>л</w:t>
      </w:r>
      <w:r w:rsidR="00B725EE">
        <w:rPr>
          <w:rFonts w:ascii="Times New Roman" w:hAnsi="Times New Roman" w:cs="Times New Roman"/>
          <w:sz w:val="28"/>
          <w:szCs w:val="28"/>
        </w:rPr>
        <w:t>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июне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B725EE">
        <w:rPr>
          <w:rFonts w:ascii="Times New Roman" w:hAnsi="Times New Roman" w:cs="Times New Roman"/>
          <w:i/>
          <w:sz w:val="28"/>
          <w:szCs w:val="28"/>
        </w:rPr>
        <w:t>ию</w:t>
      </w:r>
      <w:r w:rsidR="00B22E9C">
        <w:rPr>
          <w:rFonts w:ascii="Times New Roman" w:hAnsi="Times New Roman" w:cs="Times New Roman"/>
          <w:i/>
          <w:sz w:val="28"/>
          <w:szCs w:val="28"/>
        </w:rPr>
        <w:t>л</w:t>
      </w:r>
      <w:r w:rsidR="00B725EE">
        <w:rPr>
          <w:rFonts w:ascii="Times New Roman" w:hAnsi="Times New Roman" w:cs="Times New Roman"/>
          <w:i/>
          <w:sz w:val="28"/>
          <w:szCs w:val="28"/>
        </w:rPr>
        <w:t>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517ECF">
        <w:rPr>
          <w:rFonts w:ascii="Times New Roman" w:hAnsi="Times New Roman" w:cs="Times New Roman"/>
          <w:i/>
          <w:sz w:val="28"/>
          <w:szCs w:val="28"/>
        </w:rPr>
        <w:t>было обращени</w:t>
      </w:r>
      <w:r w:rsidR="00FB0A18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B725EE">
        <w:rPr>
          <w:rFonts w:ascii="Times New Roman" w:hAnsi="Times New Roman" w:cs="Times New Roman"/>
          <w:sz w:val="28"/>
          <w:szCs w:val="28"/>
        </w:rPr>
        <w:t>ию</w:t>
      </w:r>
      <w:r w:rsidR="00B22E9C">
        <w:rPr>
          <w:rFonts w:ascii="Times New Roman" w:hAnsi="Times New Roman" w:cs="Times New Roman"/>
          <w:sz w:val="28"/>
          <w:szCs w:val="28"/>
        </w:rPr>
        <w:t>л</w:t>
      </w:r>
      <w:r w:rsidR="00B725EE">
        <w:rPr>
          <w:rFonts w:ascii="Times New Roman" w:hAnsi="Times New Roman" w:cs="Times New Roman"/>
          <w:sz w:val="28"/>
          <w:szCs w:val="28"/>
        </w:rPr>
        <w:t>е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22E9C">
        <w:rPr>
          <w:rFonts w:ascii="Times New Roman" w:hAnsi="Times New Roman" w:cs="Times New Roman"/>
          <w:i/>
          <w:sz w:val="28"/>
          <w:szCs w:val="28"/>
        </w:rPr>
        <w:t>июне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B725EE">
        <w:rPr>
          <w:rFonts w:ascii="Times New Roman" w:hAnsi="Times New Roman" w:cs="Times New Roman"/>
          <w:i/>
          <w:sz w:val="28"/>
          <w:szCs w:val="28"/>
        </w:rPr>
        <w:t>ию</w:t>
      </w:r>
      <w:r w:rsidR="00B22E9C">
        <w:rPr>
          <w:rFonts w:ascii="Times New Roman" w:hAnsi="Times New Roman" w:cs="Times New Roman"/>
          <w:i/>
          <w:sz w:val="28"/>
          <w:szCs w:val="28"/>
        </w:rPr>
        <w:t>л</w:t>
      </w:r>
      <w:r w:rsidR="00B725EE">
        <w:rPr>
          <w:rFonts w:ascii="Times New Roman" w:hAnsi="Times New Roman" w:cs="Times New Roman"/>
          <w:i/>
          <w:sz w:val="28"/>
          <w:szCs w:val="28"/>
        </w:rPr>
        <w:t>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3E77A6"/>
    <w:rsid w:val="004047E0"/>
    <w:rsid w:val="00426C2A"/>
    <w:rsid w:val="0045151C"/>
    <w:rsid w:val="004902D4"/>
    <w:rsid w:val="0050299F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05D07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22E9C"/>
    <w:rsid w:val="00B53BDC"/>
    <w:rsid w:val="00B725EE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02D22"/>
    <w:rsid w:val="00EC406F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74</cp:revision>
  <cp:lastPrinted>2019-10-02T02:30:00Z</cp:lastPrinted>
  <dcterms:created xsi:type="dcterms:W3CDTF">2018-01-30T04:41:00Z</dcterms:created>
  <dcterms:modified xsi:type="dcterms:W3CDTF">2020-07-20T03:28:00Z</dcterms:modified>
</cp:coreProperties>
</file>